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DD3" w:rsidRPr="00014104" w:rsidRDefault="00014104" w:rsidP="0001410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014104">
        <w:rPr>
          <w:rFonts w:ascii="Times New Roman" w:hAnsi="Times New Roman" w:cs="Times New Roman"/>
          <w:sz w:val="24"/>
          <w:szCs w:val="24"/>
        </w:rPr>
        <w:t xml:space="preserve">Приложение к постановлению </w:t>
      </w:r>
    </w:p>
    <w:p w:rsidR="00014104" w:rsidRPr="00014104" w:rsidRDefault="00014104" w:rsidP="0001410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014104">
        <w:rPr>
          <w:rFonts w:ascii="Times New Roman" w:hAnsi="Times New Roman" w:cs="Times New Roman"/>
          <w:sz w:val="24"/>
          <w:szCs w:val="24"/>
        </w:rPr>
        <w:t>главы г. Чебоксары</w:t>
      </w:r>
    </w:p>
    <w:p w:rsidR="00014104" w:rsidRDefault="00014104" w:rsidP="0001410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A3063">
        <w:rPr>
          <w:rFonts w:ascii="Times New Roman" w:hAnsi="Times New Roman" w:cs="Times New Roman"/>
          <w:sz w:val="24"/>
          <w:szCs w:val="24"/>
        </w:rPr>
        <w:t>3 апреля</w:t>
      </w:r>
      <w:bookmarkStart w:id="0" w:name="_GoBack"/>
      <w:bookmarkEnd w:id="0"/>
      <w:r w:rsidR="00CA643F" w:rsidRPr="00014104">
        <w:rPr>
          <w:rFonts w:ascii="Times New Roman" w:hAnsi="Times New Roman" w:cs="Times New Roman"/>
          <w:sz w:val="24"/>
          <w:szCs w:val="24"/>
        </w:rPr>
        <w:t xml:space="preserve"> </w:t>
      </w:r>
      <w:r w:rsidR="00CA643F">
        <w:rPr>
          <w:rFonts w:ascii="Times New Roman" w:hAnsi="Times New Roman" w:cs="Times New Roman"/>
          <w:sz w:val="24"/>
          <w:szCs w:val="24"/>
        </w:rPr>
        <w:t>2023 года</w:t>
      </w:r>
      <w:r w:rsidRPr="00014104">
        <w:rPr>
          <w:rFonts w:ascii="Times New Roman" w:hAnsi="Times New Roman" w:cs="Times New Roman"/>
          <w:sz w:val="24"/>
          <w:szCs w:val="24"/>
        </w:rPr>
        <w:t xml:space="preserve"> № </w:t>
      </w:r>
      <w:r w:rsidR="00CA643F">
        <w:rPr>
          <w:rFonts w:ascii="Times New Roman" w:hAnsi="Times New Roman" w:cs="Times New Roman"/>
          <w:sz w:val="24"/>
          <w:szCs w:val="24"/>
        </w:rPr>
        <w:t>228</w:t>
      </w:r>
    </w:p>
    <w:p w:rsidR="00014104" w:rsidRDefault="00014104" w:rsidP="0001410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014104" w:rsidRDefault="00014104" w:rsidP="00014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121D" w:rsidRPr="00014104" w:rsidRDefault="0095121D" w:rsidP="00014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DDD9B4B" wp14:editId="499B6BB4">
            <wp:extent cx="6680579" cy="4203511"/>
            <wp:effectExtent l="0" t="0" r="6350" b="6985"/>
            <wp:docPr id="2" name="Рисунок 2" descr="D:\Old\ТАНЯ\Мои документы\2022\публичка  галя шоркина\2023\1. Повестка дня\КЗиЗ\1.27.01.2023\утп канашск.шоссе\439 пзз посл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Old\ТАНЯ\Мои документы\2022\публичка  галя шоркина\2023\1. Повестка дня\КЗиЗ\1.27.01.2023\утп канашск.шоссе\439 пзз после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705" cy="420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121D" w:rsidRPr="00014104" w:rsidSect="0001410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042721"/>
    <w:multiLevelType w:val="hybridMultilevel"/>
    <w:tmpl w:val="761C72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C3E"/>
    <w:rsid w:val="00014104"/>
    <w:rsid w:val="0009331D"/>
    <w:rsid w:val="001757DC"/>
    <w:rsid w:val="002E3EED"/>
    <w:rsid w:val="00355CA3"/>
    <w:rsid w:val="0038535D"/>
    <w:rsid w:val="003A1346"/>
    <w:rsid w:val="00694FE8"/>
    <w:rsid w:val="006F1DC3"/>
    <w:rsid w:val="007E743F"/>
    <w:rsid w:val="00833BC6"/>
    <w:rsid w:val="00946D2A"/>
    <w:rsid w:val="0095121D"/>
    <w:rsid w:val="00B5296F"/>
    <w:rsid w:val="00B72C3E"/>
    <w:rsid w:val="00CA643F"/>
    <w:rsid w:val="00D0505C"/>
    <w:rsid w:val="00D50BB1"/>
    <w:rsid w:val="00DA3063"/>
    <w:rsid w:val="00F33C91"/>
    <w:rsid w:val="00FE2DD3"/>
    <w:rsid w:val="00FF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9F9F7-2E61-4CE0-A3C4-50C116A21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505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E743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14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4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gcheb_arch2</dc:creator>
  <cp:lastModifiedBy>gcheb_chgsd4</cp:lastModifiedBy>
  <cp:revision>5</cp:revision>
  <cp:lastPrinted>2023-04-10T10:27:00Z</cp:lastPrinted>
  <dcterms:created xsi:type="dcterms:W3CDTF">2023-01-11T13:17:00Z</dcterms:created>
  <dcterms:modified xsi:type="dcterms:W3CDTF">2023-04-10T10:30:00Z</dcterms:modified>
</cp:coreProperties>
</file>